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1AC" w:rsidRPr="00C961AC" w:rsidRDefault="00C961AC" w:rsidP="00C961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1AC">
        <w:rPr>
          <w:rFonts w:ascii="Times New Roman" w:hAnsi="Times New Roman" w:cs="Times New Roman"/>
          <w:b/>
          <w:sz w:val="24"/>
          <w:szCs w:val="24"/>
        </w:rPr>
        <w:t>WYMAGANIA NA EGZAMIN Z CHEMII</w:t>
      </w:r>
    </w:p>
    <w:p w:rsidR="00C961AC" w:rsidRPr="00C961AC" w:rsidRDefault="00C961AC" w:rsidP="00C961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1AC">
        <w:rPr>
          <w:rFonts w:ascii="Times New Roman" w:hAnsi="Times New Roman" w:cs="Times New Roman"/>
          <w:b/>
          <w:sz w:val="24"/>
          <w:szCs w:val="24"/>
        </w:rPr>
        <w:t>SEMESTR 3</w:t>
      </w:r>
    </w:p>
    <w:p w:rsidR="00C961AC" w:rsidRPr="00C961AC" w:rsidRDefault="00C961AC" w:rsidP="00C961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1AC">
        <w:rPr>
          <w:rFonts w:ascii="Times New Roman" w:hAnsi="Times New Roman" w:cs="Times New Roman"/>
          <w:b/>
          <w:sz w:val="24"/>
          <w:szCs w:val="24"/>
        </w:rPr>
        <w:t>ROK SZKOLNY 2021/2022</w:t>
      </w:r>
    </w:p>
    <w:p w:rsidR="00C961AC" w:rsidRPr="00C961AC" w:rsidRDefault="00C961AC" w:rsidP="00C961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1B4" w:rsidRPr="003C6A90" w:rsidRDefault="00C961AC">
      <w:pPr>
        <w:rPr>
          <w:rFonts w:ascii="Times New Roman" w:hAnsi="Times New Roman" w:cs="Times New Roman"/>
          <w:b/>
          <w:sz w:val="24"/>
          <w:szCs w:val="24"/>
        </w:rPr>
      </w:pPr>
      <w:r w:rsidRPr="003C6A90">
        <w:rPr>
          <w:rFonts w:ascii="Times New Roman" w:hAnsi="Times New Roman" w:cs="Times New Roman"/>
          <w:b/>
          <w:sz w:val="24"/>
          <w:szCs w:val="24"/>
        </w:rPr>
        <w:t>1.</w:t>
      </w:r>
      <w:r w:rsidRPr="003C6A90">
        <w:rPr>
          <w:rFonts w:ascii="Times New Roman" w:hAnsi="Times New Roman" w:cs="Times New Roman"/>
          <w:b/>
          <w:sz w:val="24"/>
          <w:szCs w:val="24"/>
        </w:rPr>
        <w:t>Budowa atomu. Układ okresowy pierwiastków chemicznych</w:t>
      </w:r>
      <w:r w:rsidRPr="003C6A90">
        <w:rPr>
          <w:rFonts w:ascii="Times New Roman" w:hAnsi="Times New Roman" w:cs="Times New Roman"/>
          <w:b/>
          <w:sz w:val="24"/>
          <w:szCs w:val="24"/>
        </w:rPr>
        <w:t>:</w:t>
      </w:r>
    </w:p>
    <w:p w:rsidR="00C961AC" w:rsidRPr="003C6A90" w:rsidRDefault="00C961AC" w:rsidP="00C961AC">
      <w:pPr>
        <w:numPr>
          <w:ilvl w:val="0"/>
          <w:numId w:val="2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3C6A90">
        <w:rPr>
          <w:rFonts w:ascii="Times New Roman" w:hAnsi="Times New Roman" w:cs="Times New Roman"/>
          <w:sz w:val="24"/>
          <w:szCs w:val="24"/>
        </w:rPr>
        <w:t>omów</w:t>
      </w:r>
      <w:r w:rsidRPr="003C6A90">
        <w:rPr>
          <w:rFonts w:ascii="Times New Roman" w:hAnsi="Times New Roman" w:cs="Times New Roman"/>
          <w:sz w:val="24"/>
          <w:szCs w:val="24"/>
        </w:rPr>
        <w:t xml:space="preserve"> budowę atomu </w:t>
      </w:r>
    </w:p>
    <w:p w:rsidR="00C961AC" w:rsidRPr="003C6A90" w:rsidRDefault="00C961AC" w:rsidP="00C961AC">
      <w:pPr>
        <w:numPr>
          <w:ilvl w:val="0"/>
          <w:numId w:val="2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3C6A90">
        <w:rPr>
          <w:rFonts w:ascii="Times New Roman" w:hAnsi="Times New Roman" w:cs="Times New Roman"/>
          <w:sz w:val="24"/>
          <w:szCs w:val="24"/>
        </w:rPr>
        <w:t xml:space="preserve">wymień </w:t>
      </w:r>
      <w:r w:rsidRPr="003C6A90">
        <w:rPr>
          <w:rFonts w:ascii="Times New Roman" w:hAnsi="Times New Roman" w:cs="Times New Roman"/>
          <w:sz w:val="24"/>
          <w:szCs w:val="24"/>
        </w:rPr>
        <w:t xml:space="preserve">i </w:t>
      </w:r>
      <w:r w:rsidRPr="003C6A90">
        <w:rPr>
          <w:rFonts w:ascii="Times New Roman" w:hAnsi="Times New Roman" w:cs="Times New Roman"/>
          <w:sz w:val="24"/>
          <w:szCs w:val="24"/>
        </w:rPr>
        <w:t>scharakteryzuj</w:t>
      </w:r>
      <w:r w:rsidRPr="003C6A90">
        <w:rPr>
          <w:rFonts w:ascii="Times New Roman" w:hAnsi="Times New Roman" w:cs="Times New Roman"/>
          <w:sz w:val="24"/>
          <w:szCs w:val="24"/>
        </w:rPr>
        <w:t xml:space="preserve"> podstawowe cząstki wchodzące w skład atomu</w:t>
      </w:r>
    </w:p>
    <w:p w:rsidR="00C961AC" w:rsidRPr="003C6A90" w:rsidRDefault="00C961AC" w:rsidP="00C961AC">
      <w:pPr>
        <w:numPr>
          <w:ilvl w:val="0"/>
          <w:numId w:val="2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3C6A90">
        <w:rPr>
          <w:rFonts w:ascii="Times New Roman" w:hAnsi="Times New Roman" w:cs="Times New Roman"/>
          <w:sz w:val="24"/>
          <w:szCs w:val="24"/>
        </w:rPr>
        <w:t>zapisz</w:t>
      </w:r>
      <w:r w:rsidRPr="003C6A90">
        <w:rPr>
          <w:rFonts w:ascii="Times New Roman" w:hAnsi="Times New Roman" w:cs="Times New Roman"/>
          <w:sz w:val="24"/>
          <w:szCs w:val="24"/>
        </w:rPr>
        <w:t xml:space="preserve"> powłokową konfigurację elektronową (rozmieszczenie elektronów w powłokach) atomu pierwiastka chemicznego</w:t>
      </w:r>
    </w:p>
    <w:p w:rsidR="00C961AC" w:rsidRPr="003C6A90" w:rsidRDefault="00C961AC" w:rsidP="00C961AC">
      <w:pPr>
        <w:numPr>
          <w:ilvl w:val="0"/>
          <w:numId w:val="2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3C6A90">
        <w:rPr>
          <w:rFonts w:ascii="Times New Roman" w:hAnsi="Times New Roman" w:cs="Times New Roman"/>
          <w:spacing w:val="-8"/>
          <w:sz w:val="24"/>
          <w:szCs w:val="24"/>
        </w:rPr>
        <w:t xml:space="preserve">zapisz </w:t>
      </w:r>
      <w:r w:rsidRPr="003C6A90">
        <w:rPr>
          <w:rFonts w:ascii="Times New Roman" w:hAnsi="Times New Roman" w:cs="Times New Roman"/>
          <w:spacing w:val="-8"/>
          <w:sz w:val="24"/>
          <w:szCs w:val="24"/>
        </w:rPr>
        <w:t>pełną podpowłokową konfigurację elektronową (rozmieszczenie elektronów w </w:t>
      </w:r>
      <w:proofErr w:type="spellStart"/>
      <w:r w:rsidRPr="003C6A90">
        <w:rPr>
          <w:rFonts w:ascii="Times New Roman" w:hAnsi="Times New Roman" w:cs="Times New Roman"/>
          <w:spacing w:val="-8"/>
          <w:sz w:val="24"/>
          <w:szCs w:val="24"/>
        </w:rPr>
        <w:t>podpowłokach</w:t>
      </w:r>
      <w:proofErr w:type="spellEnd"/>
      <w:r w:rsidRPr="003C6A90">
        <w:rPr>
          <w:rFonts w:ascii="Times New Roman" w:hAnsi="Times New Roman" w:cs="Times New Roman"/>
          <w:spacing w:val="-8"/>
          <w:sz w:val="24"/>
          <w:szCs w:val="24"/>
        </w:rPr>
        <w:t>) atomu pierwiastka chemicznego</w:t>
      </w:r>
    </w:p>
    <w:p w:rsidR="00C961AC" w:rsidRPr="003C6A90" w:rsidRDefault="00C961AC" w:rsidP="00C961AC">
      <w:pPr>
        <w:numPr>
          <w:ilvl w:val="0"/>
          <w:numId w:val="2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3C6A9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3C6A90">
        <w:rPr>
          <w:rFonts w:ascii="Times New Roman" w:hAnsi="Times New Roman" w:cs="Times New Roman"/>
          <w:sz w:val="24"/>
          <w:szCs w:val="24"/>
        </w:rPr>
        <w:t>apisz</w:t>
      </w:r>
      <w:r w:rsidRPr="003C6A90">
        <w:rPr>
          <w:rFonts w:ascii="Times New Roman" w:hAnsi="Times New Roman" w:cs="Times New Roman"/>
          <w:sz w:val="24"/>
          <w:szCs w:val="24"/>
        </w:rPr>
        <w:t xml:space="preserve"> skróconą konfigurację elektronową atomu pierwiastka chemicznego</w:t>
      </w:r>
    </w:p>
    <w:p w:rsidR="00C961AC" w:rsidRPr="003C6A90" w:rsidRDefault="00C961AC" w:rsidP="00C961AC">
      <w:pPr>
        <w:numPr>
          <w:ilvl w:val="0"/>
          <w:numId w:val="2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3C6A90">
        <w:rPr>
          <w:rFonts w:ascii="Times New Roman" w:hAnsi="Times New Roman" w:cs="Times New Roman"/>
          <w:sz w:val="24"/>
          <w:szCs w:val="24"/>
        </w:rPr>
        <w:t xml:space="preserve">wyjaśnij </w:t>
      </w:r>
      <w:r w:rsidRPr="003C6A90">
        <w:rPr>
          <w:rFonts w:ascii="Times New Roman" w:hAnsi="Times New Roman" w:cs="Times New Roman"/>
          <w:sz w:val="24"/>
          <w:szCs w:val="24"/>
        </w:rPr>
        <w:t>zasadę uporządkowania pierwiastków chemicznych w układzie okresowym</w:t>
      </w:r>
    </w:p>
    <w:p w:rsidR="00C961AC" w:rsidRPr="003C6A90" w:rsidRDefault="00C961AC" w:rsidP="00C961AC">
      <w:pPr>
        <w:rPr>
          <w:rFonts w:ascii="Times New Roman" w:hAnsi="Times New Roman" w:cs="Times New Roman"/>
          <w:sz w:val="24"/>
          <w:szCs w:val="24"/>
        </w:rPr>
      </w:pPr>
    </w:p>
    <w:p w:rsidR="003C6A90" w:rsidRDefault="00C961AC" w:rsidP="003C6A90">
      <w:pPr>
        <w:rPr>
          <w:rFonts w:ascii="Times New Roman" w:hAnsi="Times New Roman" w:cs="Times New Roman"/>
          <w:b/>
          <w:sz w:val="24"/>
          <w:szCs w:val="24"/>
        </w:rPr>
      </w:pPr>
      <w:r w:rsidRPr="003C6A90">
        <w:rPr>
          <w:rFonts w:ascii="Times New Roman" w:hAnsi="Times New Roman" w:cs="Times New Roman"/>
          <w:sz w:val="24"/>
          <w:szCs w:val="24"/>
        </w:rPr>
        <w:t xml:space="preserve">2. </w:t>
      </w:r>
      <w:r w:rsidRPr="003C6A90">
        <w:rPr>
          <w:rFonts w:ascii="Times New Roman" w:hAnsi="Times New Roman" w:cs="Times New Roman"/>
          <w:b/>
          <w:sz w:val="24"/>
          <w:szCs w:val="24"/>
        </w:rPr>
        <w:t>Wiązania chemiczne</w:t>
      </w:r>
      <w:r w:rsidR="003C6A90">
        <w:rPr>
          <w:rFonts w:ascii="Times New Roman" w:hAnsi="Times New Roman" w:cs="Times New Roman"/>
          <w:b/>
          <w:sz w:val="24"/>
          <w:szCs w:val="24"/>
        </w:rPr>
        <w:t>:</w:t>
      </w:r>
    </w:p>
    <w:p w:rsidR="00C961AC" w:rsidRPr="003C6A90" w:rsidRDefault="00C961AC" w:rsidP="003C6A90">
      <w:pPr>
        <w:pStyle w:val="Akapitzlist"/>
        <w:numPr>
          <w:ilvl w:val="0"/>
          <w:numId w:val="15"/>
        </w:numPr>
        <w:ind w:left="426" w:hanging="284"/>
        <w:rPr>
          <w:rFonts w:ascii="Times New Roman" w:hAnsi="Times New Roman" w:cs="Times New Roman"/>
          <w:b/>
          <w:sz w:val="24"/>
          <w:szCs w:val="24"/>
        </w:rPr>
      </w:pPr>
      <w:r w:rsidRPr="003C6A90">
        <w:rPr>
          <w:rFonts w:ascii="Times New Roman" w:hAnsi="Times New Roman" w:cs="Times New Roman"/>
          <w:sz w:val="24"/>
          <w:szCs w:val="24"/>
        </w:rPr>
        <w:t>wymień rodzaje wiązań chemicznych,</w:t>
      </w:r>
    </w:p>
    <w:p w:rsidR="003C6A90" w:rsidRDefault="00C961AC" w:rsidP="003C6A90">
      <w:pPr>
        <w:pStyle w:val="Akapitzlist"/>
        <w:numPr>
          <w:ilvl w:val="0"/>
          <w:numId w:val="6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3C6A90">
        <w:rPr>
          <w:rFonts w:ascii="Times New Roman" w:hAnsi="Times New Roman" w:cs="Times New Roman"/>
          <w:sz w:val="24"/>
          <w:szCs w:val="24"/>
        </w:rPr>
        <w:t>omów sposób powstawania wiązania kowalencyjnego i jonowego.</w:t>
      </w:r>
    </w:p>
    <w:p w:rsidR="0026275D" w:rsidRPr="003C6A90" w:rsidRDefault="0026275D" w:rsidP="003C6A90">
      <w:pPr>
        <w:pStyle w:val="Akapitzlist"/>
        <w:numPr>
          <w:ilvl w:val="0"/>
          <w:numId w:val="6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6A90">
        <w:rPr>
          <w:rFonts w:ascii="Times New Roman" w:hAnsi="Times New Roman" w:cs="Times New Roman"/>
          <w:sz w:val="24"/>
          <w:szCs w:val="24"/>
        </w:rPr>
        <w:t>określa zależność między różnicą elektroujemności pierwiastków tworzących substancję a typem wiązania chemicznego</w:t>
      </w:r>
    </w:p>
    <w:p w:rsidR="00C961AC" w:rsidRPr="003C6A90" w:rsidRDefault="0026275D" w:rsidP="0026275D">
      <w:pPr>
        <w:rPr>
          <w:rFonts w:ascii="Times New Roman" w:hAnsi="Times New Roman" w:cs="Times New Roman"/>
          <w:b/>
          <w:sz w:val="24"/>
          <w:szCs w:val="24"/>
        </w:rPr>
      </w:pPr>
      <w:r w:rsidRPr="003C6A9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3C6A90">
        <w:rPr>
          <w:rFonts w:ascii="Times New Roman" w:hAnsi="Times New Roman" w:cs="Times New Roman"/>
          <w:b/>
          <w:sz w:val="24"/>
          <w:szCs w:val="24"/>
        </w:rPr>
        <w:t>Tlenki i wodorotlenki</w:t>
      </w:r>
      <w:r w:rsidRPr="003C6A90">
        <w:rPr>
          <w:rFonts w:ascii="Times New Roman" w:hAnsi="Times New Roman" w:cs="Times New Roman"/>
          <w:b/>
          <w:sz w:val="24"/>
          <w:szCs w:val="24"/>
        </w:rPr>
        <w:t>:</w:t>
      </w:r>
    </w:p>
    <w:p w:rsidR="0026275D" w:rsidRPr="003C6A90" w:rsidRDefault="0026275D" w:rsidP="0026275D">
      <w:pPr>
        <w:pStyle w:val="TableContents"/>
        <w:numPr>
          <w:ilvl w:val="0"/>
          <w:numId w:val="9"/>
        </w:numPr>
        <w:ind w:left="142" w:hanging="142"/>
        <w:rPr>
          <w:rFonts w:cs="Times New Roman"/>
          <w:lang w:val="pl-PL"/>
        </w:rPr>
      </w:pPr>
      <w:r w:rsidRPr="003C6A90">
        <w:rPr>
          <w:rFonts w:cs="Times New Roman"/>
          <w:lang w:val="pl-PL"/>
        </w:rPr>
        <w:t>wyjaśnij</w:t>
      </w:r>
      <w:r w:rsidRPr="003C6A90">
        <w:rPr>
          <w:rFonts w:cs="Times New Roman"/>
          <w:lang w:val="pl-PL"/>
        </w:rPr>
        <w:t xml:space="preserve"> pojęcie </w:t>
      </w:r>
      <w:r w:rsidRPr="003C6A90">
        <w:rPr>
          <w:rFonts w:cs="Times New Roman"/>
          <w:i/>
          <w:lang w:val="pl-PL"/>
        </w:rPr>
        <w:t>tlenki</w:t>
      </w:r>
      <w:r w:rsidRPr="003C6A90">
        <w:rPr>
          <w:rFonts w:cs="Times New Roman"/>
          <w:i/>
          <w:lang w:val="pl-PL"/>
        </w:rPr>
        <w:t>, wodorotlenki</w:t>
      </w:r>
    </w:p>
    <w:p w:rsidR="0026275D" w:rsidRPr="003C6A90" w:rsidRDefault="0026275D" w:rsidP="0026275D">
      <w:pPr>
        <w:pStyle w:val="TableContents"/>
        <w:numPr>
          <w:ilvl w:val="0"/>
          <w:numId w:val="9"/>
        </w:numPr>
        <w:ind w:left="142" w:hanging="142"/>
        <w:rPr>
          <w:rFonts w:cs="Times New Roman"/>
          <w:lang w:val="pl-PL"/>
        </w:rPr>
      </w:pPr>
      <w:r w:rsidRPr="003C6A90">
        <w:rPr>
          <w:rFonts w:cs="Times New Roman"/>
          <w:lang w:val="pl-PL"/>
        </w:rPr>
        <w:t>ustal</w:t>
      </w:r>
      <w:r w:rsidRPr="003C6A90">
        <w:rPr>
          <w:rFonts w:cs="Times New Roman"/>
          <w:lang w:val="pl-PL"/>
        </w:rPr>
        <w:t xml:space="preserve"> wzory sumaryczne tlenków</w:t>
      </w:r>
      <w:r w:rsidRPr="003C6A90">
        <w:rPr>
          <w:rFonts w:cs="Times New Roman"/>
          <w:lang w:val="pl-PL"/>
        </w:rPr>
        <w:t xml:space="preserve"> i wodorotlenków</w:t>
      </w:r>
      <w:r w:rsidRPr="003C6A90">
        <w:rPr>
          <w:rFonts w:cs="Times New Roman"/>
          <w:lang w:val="pl-PL"/>
        </w:rPr>
        <w:t xml:space="preserve"> na podstawie ich nazw</w:t>
      </w:r>
    </w:p>
    <w:p w:rsidR="0026275D" w:rsidRPr="003C6A90" w:rsidRDefault="0026275D" w:rsidP="0026275D">
      <w:pPr>
        <w:pStyle w:val="TableContents"/>
        <w:numPr>
          <w:ilvl w:val="0"/>
          <w:numId w:val="9"/>
        </w:numPr>
        <w:ind w:left="142" w:hanging="142"/>
        <w:rPr>
          <w:rFonts w:cs="Times New Roman"/>
          <w:lang w:val="pl-PL"/>
        </w:rPr>
      </w:pPr>
      <w:r w:rsidRPr="003C6A90">
        <w:rPr>
          <w:rFonts w:cs="Times New Roman"/>
          <w:lang w:val="pl-PL"/>
        </w:rPr>
        <w:t>ustal</w:t>
      </w:r>
      <w:r w:rsidRPr="003C6A90">
        <w:rPr>
          <w:rFonts w:cs="Times New Roman"/>
          <w:lang w:val="pl-PL"/>
        </w:rPr>
        <w:t xml:space="preserve"> nazwy tlenków</w:t>
      </w:r>
      <w:r w:rsidRPr="003C6A90">
        <w:rPr>
          <w:rFonts w:cs="Times New Roman"/>
          <w:lang w:val="pl-PL"/>
        </w:rPr>
        <w:t xml:space="preserve"> i wodorotlenków</w:t>
      </w:r>
      <w:r w:rsidRPr="003C6A90">
        <w:rPr>
          <w:rFonts w:cs="Times New Roman"/>
          <w:lang w:val="pl-PL"/>
        </w:rPr>
        <w:t xml:space="preserve"> na podstawie ich wzorów sumarycznych</w:t>
      </w:r>
    </w:p>
    <w:p w:rsidR="0026275D" w:rsidRPr="003C6A90" w:rsidRDefault="0026275D" w:rsidP="0026275D">
      <w:pPr>
        <w:pStyle w:val="TableContents"/>
        <w:numPr>
          <w:ilvl w:val="0"/>
          <w:numId w:val="9"/>
        </w:numPr>
        <w:ind w:left="142" w:hanging="142"/>
        <w:rPr>
          <w:rFonts w:cs="Times New Roman"/>
          <w:lang w:val="pl-PL"/>
        </w:rPr>
      </w:pPr>
      <w:r w:rsidRPr="003C6A90">
        <w:rPr>
          <w:rFonts w:cs="Times New Roman"/>
          <w:lang w:val="pl-PL"/>
        </w:rPr>
        <w:t>wymienia sposoby otrzymywania tlenków</w:t>
      </w:r>
      <w:r w:rsidRPr="003C6A90">
        <w:rPr>
          <w:rFonts w:cs="Times New Roman"/>
          <w:lang w:val="pl-PL"/>
        </w:rPr>
        <w:t xml:space="preserve"> i wodorotlenków</w:t>
      </w:r>
    </w:p>
    <w:p w:rsidR="0026275D" w:rsidRPr="003C6A90" w:rsidRDefault="0026275D" w:rsidP="0026275D">
      <w:pPr>
        <w:pStyle w:val="TableContents"/>
        <w:numPr>
          <w:ilvl w:val="0"/>
          <w:numId w:val="9"/>
        </w:numPr>
        <w:ind w:left="142" w:hanging="142"/>
        <w:rPr>
          <w:rFonts w:cs="Times New Roman"/>
          <w:lang w:val="pl-PL"/>
        </w:rPr>
      </w:pPr>
      <w:r w:rsidRPr="003C6A90">
        <w:rPr>
          <w:rFonts w:cs="Times New Roman"/>
          <w:lang w:val="pl-PL"/>
        </w:rPr>
        <w:t xml:space="preserve">podziel </w:t>
      </w:r>
      <w:r w:rsidRPr="003C6A90">
        <w:rPr>
          <w:rFonts w:cs="Times New Roman"/>
          <w:lang w:val="pl-PL"/>
        </w:rPr>
        <w:t>tlenki ze względu na ich właściwości chemiczne na: kwasowe, zasadowe, amfoteryczne i obojętne</w:t>
      </w:r>
    </w:p>
    <w:p w:rsidR="0026275D" w:rsidRPr="003C6A90" w:rsidRDefault="0026275D" w:rsidP="0026275D">
      <w:pPr>
        <w:pStyle w:val="TableContents"/>
        <w:ind w:left="142"/>
        <w:rPr>
          <w:rFonts w:cs="Times New Roman"/>
          <w:lang w:val="pl-PL"/>
        </w:rPr>
      </w:pPr>
    </w:p>
    <w:p w:rsidR="0026275D" w:rsidRPr="003C6A90" w:rsidRDefault="0026275D" w:rsidP="0026275D">
      <w:pPr>
        <w:pStyle w:val="TableContents"/>
        <w:ind w:left="142"/>
        <w:rPr>
          <w:rFonts w:cs="Times New Roman"/>
          <w:b/>
          <w:lang w:val="pl-PL"/>
        </w:rPr>
      </w:pPr>
      <w:r w:rsidRPr="003C6A90">
        <w:rPr>
          <w:rFonts w:cs="Times New Roman"/>
          <w:b/>
          <w:lang w:val="pl-PL"/>
        </w:rPr>
        <w:t xml:space="preserve">4. </w:t>
      </w:r>
      <w:r w:rsidRPr="003C6A90">
        <w:rPr>
          <w:rFonts w:cs="Times New Roman"/>
          <w:b/>
          <w:lang w:val="pl-PL"/>
        </w:rPr>
        <w:t>Kwasy, sole, hydraty</w:t>
      </w:r>
      <w:r w:rsidRPr="003C6A90">
        <w:rPr>
          <w:rFonts w:cs="Times New Roman"/>
          <w:b/>
          <w:lang w:val="pl-PL"/>
        </w:rPr>
        <w:t>:</w:t>
      </w:r>
    </w:p>
    <w:p w:rsidR="0026275D" w:rsidRPr="003C6A90" w:rsidRDefault="0026275D" w:rsidP="0026275D">
      <w:pPr>
        <w:pStyle w:val="TableContents"/>
        <w:numPr>
          <w:ilvl w:val="0"/>
          <w:numId w:val="11"/>
        </w:numPr>
        <w:ind w:left="142" w:hanging="142"/>
        <w:rPr>
          <w:rFonts w:cs="Times New Roman"/>
          <w:lang w:val="pl-PL"/>
        </w:rPr>
      </w:pPr>
      <w:r w:rsidRPr="003C6A90">
        <w:rPr>
          <w:rFonts w:cs="Times New Roman"/>
          <w:lang w:val="pl-PL"/>
        </w:rPr>
        <w:t>wyjaśnij</w:t>
      </w:r>
      <w:r w:rsidRPr="003C6A90">
        <w:rPr>
          <w:rFonts w:cs="Times New Roman"/>
          <w:lang w:val="pl-PL"/>
        </w:rPr>
        <w:t xml:space="preserve"> pojęcia </w:t>
      </w:r>
      <w:r w:rsidRPr="003C6A90">
        <w:rPr>
          <w:rFonts w:cs="Times New Roman"/>
          <w:i/>
          <w:lang w:val="pl-PL"/>
        </w:rPr>
        <w:t>kwasy</w:t>
      </w:r>
      <w:r w:rsidRPr="003C6A90">
        <w:rPr>
          <w:rFonts w:cs="Times New Roman"/>
          <w:lang w:val="pl-PL"/>
        </w:rPr>
        <w:t xml:space="preserve">, </w:t>
      </w:r>
      <w:r w:rsidRPr="003C6A90">
        <w:rPr>
          <w:rFonts w:cs="Times New Roman"/>
          <w:i/>
          <w:lang w:val="pl-PL"/>
        </w:rPr>
        <w:t>reszta kwasowa</w:t>
      </w:r>
      <w:r w:rsidRPr="003C6A90">
        <w:rPr>
          <w:rFonts w:cs="Times New Roman"/>
          <w:i/>
          <w:lang w:val="pl-PL"/>
        </w:rPr>
        <w:t>, sole, hydraty</w:t>
      </w:r>
    </w:p>
    <w:p w:rsidR="0026275D" w:rsidRPr="003C6A90" w:rsidRDefault="003C6A90" w:rsidP="0026275D">
      <w:pPr>
        <w:pStyle w:val="TableContents"/>
        <w:numPr>
          <w:ilvl w:val="0"/>
          <w:numId w:val="11"/>
        </w:numPr>
        <w:ind w:left="142" w:hanging="142"/>
        <w:rPr>
          <w:rFonts w:cs="Times New Roman"/>
          <w:lang w:val="pl-PL"/>
        </w:rPr>
      </w:pPr>
      <w:r w:rsidRPr="003C6A90">
        <w:rPr>
          <w:rFonts w:cs="Times New Roman"/>
          <w:lang w:val="pl-PL"/>
        </w:rPr>
        <w:t>ustal</w:t>
      </w:r>
      <w:r w:rsidR="0026275D" w:rsidRPr="003C6A90">
        <w:rPr>
          <w:rFonts w:cs="Times New Roman"/>
          <w:lang w:val="pl-PL"/>
        </w:rPr>
        <w:t xml:space="preserve"> nazwy kwasów</w:t>
      </w:r>
      <w:r w:rsidR="0026275D" w:rsidRPr="003C6A90">
        <w:rPr>
          <w:rFonts w:cs="Times New Roman"/>
          <w:lang w:val="pl-PL"/>
        </w:rPr>
        <w:t>, soli</w:t>
      </w:r>
      <w:r w:rsidR="0026275D" w:rsidRPr="003C6A90">
        <w:rPr>
          <w:rFonts w:cs="Times New Roman"/>
          <w:lang w:val="pl-PL"/>
        </w:rPr>
        <w:t xml:space="preserve"> na podstawie ich wzorów sumarycznych</w:t>
      </w:r>
    </w:p>
    <w:p w:rsidR="0026275D" w:rsidRPr="003C6A90" w:rsidRDefault="003C6A90" w:rsidP="0026275D">
      <w:pPr>
        <w:pStyle w:val="TableContents"/>
        <w:numPr>
          <w:ilvl w:val="0"/>
          <w:numId w:val="11"/>
        </w:numPr>
        <w:ind w:left="142" w:hanging="142"/>
        <w:rPr>
          <w:rFonts w:cs="Times New Roman"/>
          <w:lang w:val="pl-PL"/>
        </w:rPr>
      </w:pPr>
      <w:r w:rsidRPr="003C6A90">
        <w:rPr>
          <w:rFonts w:cs="Times New Roman"/>
          <w:lang w:val="pl-PL"/>
        </w:rPr>
        <w:t>wymień</w:t>
      </w:r>
      <w:r w:rsidR="0026275D" w:rsidRPr="003C6A90">
        <w:rPr>
          <w:rFonts w:cs="Times New Roman"/>
          <w:lang w:val="pl-PL"/>
        </w:rPr>
        <w:t xml:space="preserve"> wzory sumaryczne kwasów</w:t>
      </w:r>
      <w:r w:rsidR="0026275D" w:rsidRPr="003C6A90">
        <w:rPr>
          <w:rFonts w:cs="Times New Roman"/>
          <w:lang w:val="pl-PL"/>
        </w:rPr>
        <w:t>, soli</w:t>
      </w:r>
      <w:r w:rsidR="0026275D" w:rsidRPr="003C6A90">
        <w:rPr>
          <w:rFonts w:cs="Times New Roman"/>
          <w:lang w:val="pl-PL"/>
        </w:rPr>
        <w:t xml:space="preserve"> na podstawie ich nazw </w:t>
      </w:r>
    </w:p>
    <w:p w:rsidR="0026275D" w:rsidRPr="003C6A90" w:rsidRDefault="003C6A90" w:rsidP="0026275D">
      <w:pPr>
        <w:pStyle w:val="TableContents"/>
        <w:numPr>
          <w:ilvl w:val="0"/>
          <w:numId w:val="11"/>
        </w:numPr>
        <w:ind w:left="142" w:hanging="142"/>
        <w:rPr>
          <w:rFonts w:cs="Times New Roman"/>
          <w:lang w:val="pl-PL"/>
        </w:rPr>
      </w:pPr>
      <w:r w:rsidRPr="003C6A90">
        <w:rPr>
          <w:rFonts w:cs="Times New Roman"/>
          <w:lang w:val="pl-PL"/>
        </w:rPr>
        <w:t>dokonaj</w:t>
      </w:r>
      <w:r w:rsidR="0026275D" w:rsidRPr="003C6A90">
        <w:rPr>
          <w:rFonts w:cs="Times New Roman"/>
          <w:lang w:val="pl-PL"/>
        </w:rPr>
        <w:t xml:space="preserve"> różne</w:t>
      </w:r>
      <w:r w:rsidRPr="003C6A90">
        <w:rPr>
          <w:rFonts w:cs="Times New Roman"/>
          <w:lang w:val="pl-PL"/>
        </w:rPr>
        <w:t xml:space="preserve">go </w:t>
      </w:r>
      <w:r w:rsidR="0026275D" w:rsidRPr="003C6A90">
        <w:rPr>
          <w:rFonts w:cs="Times New Roman"/>
          <w:lang w:val="pl-PL"/>
        </w:rPr>
        <w:t xml:space="preserve">podziału kwasów </w:t>
      </w:r>
    </w:p>
    <w:p w:rsidR="0026275D" w:rsidRPr="003C6A90" w:rsidRDefault="003C6A90" w:rsidP="0026275D">
      <w:pPr>
        <w:pStyle w:val="TableContents"/>
        <w:numPr>
          <w:ilvl w:val="0"/>
          <w:numId w:val="11"/>
        </w:numPr>
        <w:ind w:left="142" w:hanging="142"/>
        <w:rPr>
          <w:rFonts w:cs="Times New Roman"/>
          <w:lang w:val="pl-PL"/>
        </w:rPr>
      </w:pPr>
      <w:r w:rsidRPr="003C6A90">
        <w:rPr>
          <w:rFonts w:cs="Times New Roman"/>
          <w:lang w:val="pl-PL"/>
        </w:rPr>
        <w:t xml:space="preserve">wymień </w:t>
      </w:r>
      <w:r w:rsidR="0026275D" w:rsidRPr="003C6A90">
        <w:rPr>
          <w:rFonts w:cs="Times New Roman"/>
          <w:lang w:val="pl-PL"/>
        </w:rPr>
        <w:t>sposoby otrzymywania kwasów tlenowych i beztlenowych</w:t>
      </w:r>
      <w:r w:rsidRPr="003C6A90">
        <w:rPr>
          <w:rFonts w:cs="Times New Roman"/>
          <w:lang w:val="pl-PL"/>
        </w:rPr>
        <w:t xml:space="preserve"> oraz soli</w:t>
      </w:r>
    </w:p>
    <w:p w:rsidR="0026275D" w:rsidRPr="003C6A90" w:rsidRDefault="003C6A90" w:rsidP="0026275D">
      <w:pPr>
        <w:pStyle w:val="TableContents"/>
        <w:numPr>
          <w:ilvl w:val="0"/>
          <w:numId w:val="11"/>
        </w:numPr>
        <w:ind w:left="142" w:hanging="142"/>
        <w:rPr>
          <w:rFonts w:cs="Times New Roman"/>
          <w:lang w:val="pl-PL"/>
        </w:rPr>
      </w:pPr>
      <w:r w:rsidRPr="003C6A90">
        <w:rPr>
          <w:rFonts w:cs="Times New Roman"/>
          <w:lang w:val="pl-PL"/>
        </w:rPr>
        <w:t>zapisz</w:t>
      </w:r>
      <w:r w:rsidR="0026275D" w:rsidRPr="003C6A90">
        <w:rPr>
          <w:rFonts w:cs="Times New Roman"/>
          <w:lang w:val="pl-PL"/>
        </w:rPr>
        <w:t xml:space="preserve"> równania reakcji otrzymywania kwasów różnymi sposobami</w:t>
      </w:r>
    </w:p>
    <w:p w:rsidR="003C6A90" w:rsidRPr="003C6A90" w:rsidRDefault="003C6A90" w:rsidP="003C6A90">
      <w:pPr>
        <w:pStyle w:val="TableContents"/>
        <w:rPr>
          <w:rFonts w:cs="Times New Roman"/>
          <w:lang w:val="pl-PL"/>
        </w:rPr>
      </w:pPr>
    </w:p>
    <w:p w:rsidR="003C6A90" w:rsidRPr="003C6A90" w:rsidRDefault="003C6A90" w:rsidP="003C6A90">
      <w:pPr>
        <w:pStyle w:val="TableContents"/>
        <w:rPr>
          <w:rFonts w:cs="Times New Roman"/>
          <w:b/>
        </w:rPr>
      </w:pPr>
      <w:r w:rsidRPr="003C6A90">
        <w:rPr>
          <w:rFonts w:cs="Times New Roman"/>
          <w:lang w:val="pl-PL"/>
        </w:rPr>
        <w:t xml:space="preserve">5. </w:t>
      </w:r>
      <w:r w:rsidRPr="003C6A90">
        <w:rPr>
          <w:rFonts w:cs="Times New Roman"/>
          <w:b/>
        </w:rPr>
        <w:t xml:space="preserve">Mol i </w:t>
      </w:r>
      <w:proofErr w:type="spellStart"/>
      <w:r w:rsidRPr="003C6A90">
        <w:rPr>
          <w:rFonts w:cs="Times New Roman"/>
          <w:b/>
        </w:rPr>
        <w:t>liczba</w:t>
      </w:r>
      <w:proofErr w:type="spellEnd"/>
      <w:r w:rsidRPr="003C6A90">
        <w:rPr>
          <w:rFonts w:cs="Times New Roman"/>
          <w:b/>
        </w:rPr>
        <w:t xml:space="preserve"> </w:t>
      </w:r>
      <w:proofErr w:type="spellStart"/>
      <w:r w:rsidRPr="003C6A90">
        <w:rPr>
          <w:rFonts w:cs="Times New Roman"/>
          <w:b/>
        </w:rPr>
        <w:t>Avogadra</w:t>
      </w:r>
      <w:proofErr w:type="spellEnd"/>
      <w:r w:rsidRPr="003C6A90">
        <w:rPr>
          <w:rFonts w:cs="Times New Roman"/>
          <w:b/>
        </w:rPr>
        <w:t>:</w:t>
      </w:r>
    </w:p>
    <w:p w:rsidR="003C6A90" w:rsidRPr="003C6A90" w:rsidRDefault="003C6A90" w:rsidP="003C6A90">
      <w:pPr>
        <w:pStyle w:val="TableContents"/>
        <w:numPr>
          <w:ilvl w:val="0"/>
          <w:numId w:val="12"/>
        </w:numPr>
        <w:ind w:left="142" w:hanging="142"/>
        <w:rPr>
          <w:rFonts w:cs="Times New Roman"/>
          <w:lang w:val="pl-PL"/>
        </w:rPr>
      </w:pPr>
      <w:r w:rsidRPr="003C6A90">
        <w:rPr>
          <w:rFonts w:cs="Times New Roman"/>
          <w:lang w:val="pl-PL"/>
        </w:rPr>
        <w:t xml:space="preserve">stosuje pojęcia </w:t>
      </w:r>
      <w:r w:rsidRPr="003C6A90">
        <w:rPr>
          <w:rFonts w:cs="Times New Roman"/>
          <w:i/>
          <w:lang w:val="pl-PL"/>
        </w:rPr>
        <w:t>mol</w:t>
      </w:r>
      <w:r w:rsidRPr="003C6A90">
        <w:rPr>
          <w:rFonts w:cs="Times New Roman"/>
          <w:lang w:val="pl-PL"/>
        </w:rPr>
        <w:t xml:space="preserve"> i </w:t>
      </w:r>
      <w:r w:rsidRPr="003C6A90">
        <w:rPr>
          <w:rFonts w:cs="Times New Roman"/>
          <w:i/>
          <w:lang w:val="pl-PL"/>
        </w:rPr>
        <w:t>liczba Avogadra</w:t>
      </w:r>
    </w:p>
    <w:p w:rsidR="003C6A90" w:rsidRPr="003C6A90" w:rsidRDefault="003C6A90" w:rsidP="003C6A90">
      <w:pPr>
        <w:pStyle w:val="TableContents"/>
        <w:numPr>
          <w:ilvl w:val="0"/>
          <w:numId w:val="12"/>
        </w:numPr>
        <w:ind w:left="142" w:hanging="142"/>
        <w:rPr>
          <w:rFonts w:cs="Times New Roman"/>
          <w:lang w:val="pl-PL"/>
        </w:rPr>
      </w:pPr>
      <w:r w:rsidRPr="003C6A90">
        <w:rPr>
          <w:rFonts w:cs="Times New Roman"/>
          <w:lang w:val="pl-PL"/>
        </w:rPr>
        <w:t xml:space="preserve">wykonuje obliczenia związane z pojęciami </w:t>
      </w:r>
      <w:r w:rsidRPr="003C6A90">
        <w:rPr>
          <w:rFonts w:cs="Times New Roman"/>
          <w:i/>
          <w:lang w:val="pl-PL"/>
        </w:rPr>
        <w:t>mol</w:t>
      </w:r>
      <w:r w:rsidRPr="003C6A90">
        <w:rPr>
          <w:rFonts w:cs="Times New Roman"/>
          <w:lang w:val="pl-PL"/>
        </w:rPr>
        <w:t xml:space="preserve"> i </w:t>
      </w:r>
      <w:r w:rsidRPr="003C6A90">
        <w:rPr>
          <w:rFonts w:cs="Times New Roman"/>
          <w:i/>
          <w:lang w:val="pl-PL"/>
        </w:rPr>
        <w:t>liczba Avogadra</w:t>
      </w:r>
    </w:p>
    <w:p w:rsidR="003C6A90" w:rsidRPr="003C6A90" w:rsidRDefault="003C6A90" w:rsidP="003C6A90">
      <w:pPr>
        <w:pStyle w:val="TableContents"/>
        <w:rPr>
          <w:rFonts w:cs="Times New Roman"/>
          <w:lang w:val="pl-PL"/>
        </w:rPr>
      </w:pPr>
    </w:p>
    <w:p w:rsidR="003C6A90" w:rsidRPr="003C6A90" w:rsidRDefault="003C6A90" w:rsidP="003C6A90">
      <w:pPr>
        <w:pStyle w:val="TableContents"/>
        <w:rPr>
          <w:rFonts w:cs="Times New Roman"/>
          <w:b/>
        </w:rPr>
      </w:pPr>
      <w:r w:rsidRPr="003C6A90">
        <w:rPr>
          <w:rFonts w:cs="Times New Roman"/>
          <w:lang w:val="pl-PL"/>
        </w:rPr>
        <w:t>6.</w:t>
      </w:r>
      <w:r w:rsidRPr="003C6A90">
        <w:rPr>
          <w:rFonts w:cs="Times New Roman"/>
          <w:b/>
        </w:rPr>
        <w:t xml:space="preserve"> </w:t>
      </w:r>
      <w:r w:rsidRPr="003C6A90">
        <w:rPr>
          <w:rFonts w:cs="Times New Roman"/>
          <w:b/>
        </w:rPr>
        <w:t xml:space="preserve">Masa </w:t>
      </w:r>
      <w:proofErr w:type="spellStart"/>
      <w:r w:rsidRPr="003C6A90">
        <w:rPr>
          <w:rFonts w:cs="Times New Roman"/>
          <w:b/>
        </w:rPr>
        <w:t>cząsteczkowa</w:t>
      </w:r>
      <w:proofErr w:type="spellEnd"/>
      <w:r w:rsidRPr="003C6A90">
        <w:rPr>
          <w:rFonts w:cs="Times New Roman"/>
          <w:b/>
        </w:rPr>
        <w:t xml:space="preserve"> i </w:t>
      </w:r>
      <w:proofErr w:type="spellStart"/>
      <w:r w:rsidRPr="003C6A90">
        <w:rPr>
          <w:rFonts w:cs="Times New Roman"/>
          <w:b/>
        </w:rPr>
        <w:t>masa</w:t>
      </w:r>
      <w:proofErr w:type="spellEnd"/>
      <w:r w:rsidRPr="003C6A90">
        <w:rPr>
          <w:rFonts w:cs="Times New Roman"/>
          <w:b/>
        </w:rPr>
        <w:t xml:space="preserve"> </w:t>
      </w:r>
      <w:proofErr w:type="spellStart"/>
      <w:r w:rsidRPr="003C6A90">
        <w:rPr>
          <w:rFonts w:cs="Times New Roman"/>
          <w:b/>
        </w:rPr>
        <w:t>molowa</w:t>
      </w:r>
      <w:proofErr w:type="spellEnd"/>
      <w:r w:rsidRPr="003C6A90">
        <w:rPr>
          <w:rFonts w:cs="Times New Roman"/>
          <w:b/>
        </w:rPr>
        <w:t xml:space="preserve"> </w:t>
      </w:r>
      <w:proofErr w:type="spellStart"/>
      <w:r w:rsidRPr="003C6A90">
        <w:rPr>
          <w:rFonts w:cs="Times New Roman"/>
          <w:b/>
        </w:rPr>
        <w:t>związków</w:t>
      </w:r>
      <w:proofErr w:type="spellEnd"/>
      <w:r w:rsidRPr="003C6A90">
        <w:rPr>
          <w:rFonts w:cs="Times New Roman"/>
          <w:b/>
        </w:rPr>
        <w:t xml:space="preserve"> </w:t>
      </w:r>
      <w:proofErr w:type="spellStart"/>
      <w:r w:rsidRPr="003C6A90">
        <w:rPr>
          <w:rFonts w:cs="Times New Roman"/>
          <w:b/>
        </w:rPr>
        <w:t>chemicznych</w:t>
      </w:r>
      <w:proofErr w:type="spellEnd"/>
      <w:r w:rsidRPr="003C6A90">
        <w:rPr>
          <w:rFonts w:cs="Times New Roman"/>
          <w:b/>
        </w:rPr>
        <w:t xml:space="preserve">. </w:t>
      </w:r>
      <w:proofErr w:type="spellStart"/>
      <w:r w:rsidRPr="003C6A90">
        <w:rPr>
          <w:rFonts w:cs="Times New Roman"/>
          <w:b/>
        </w:rPr>
        <w:t>Objętość</w:t>
      </w:r>
      <w:proofErr w:type="spellEnd"/>
      <w:r w:rsidRPr="003C6A90">
        <w:rPr>
          <w:rFonts w:cs="Times New Roman"/>
          <w:b/>
        </w:rPr>
        <w:t xml:space="preserve"> </w:t>
      </w:r>
      <w:proofErr w:type="spellStart"/>
      <w:r w:rsidRPr="003C6A90">
        <w:rPr>
          <w:rFonts w:cs="Times New Roman"/>
          <w:b/>
        </w:rPr>
        <w:t>molowa</w:t>
      </w:r>
      <w:proofErr w:type="spellEnd"/>
      <w:r w:rsidRPr="003C6A90">
        <w:rPr>
          <w:rFonts w:cs="Times New Roman"/>
          <w:b/>
        </w:rPr>
        <w:t xml:space="preserve"> </w:t>
      </w:r>
      <w:proofErr w:type="spellStart"/>
      <w:r w:rsidRPr="003C6A90">
        <w:rPr>
          <w:rFonts w:cs="Times New Roman"/>
          <w:b/>
        </w:rPr>
        <w:t>gazów</w:t>
      </w:r>
      <w:proofErr w:type="spellEnd"/>
      <w:r w:rsidRPr="003C6A90">
        <w:rPr>
          <w:rFonts w:cs="Times New Roman"/>
          <w:b/>
        </w:rPr>
        <w:t>:</w:t>
      </w:r>
    </w:p>
    <w:p w:rsidR="003C6A90" w:rsidRPr="003C6A90" w:rsidRDefault="003C6A90" w:rsidP="003C6A90">
      <w:pPr>
        <w:pStyle w:val="TableContents"/>
        <w:numPr>
          <w:ilvl w:val="0"/>
          <w:numId w:val="12"/>
        </w:numPr>
        <w:ind w:left="142" w:hanging="142"/>
        <w:rPr>
          <w:rFonts w:cs="Times New Roman"/>
          <w:lang w:val="pl-PL"/>
        </w:rPr>
      </w:pPr>
      <w:r w:rsidRPr="003C6A90">
        <w:rPr>
          <w:rFonts w:cs="Times New Roman"/>
          <w:lang w:val="pl-PL"/>
        </w:rPr>
        <w:t>wyjaśnij</w:t>
      </w:r>
      <w:r w:rsidRPr="003C6A90">
        <w:rPr>
          <w:rFonts w:cs="Times New Roman"/>
          <w:lang w:val="pl-PL"/>
        </w:rPr>
        <w:t xml:space="preserve"> pojęcia: </w:t>
      </w:r>
      <w:r w:rsidRPr="003C6A90">
        <w:rPr>
          <w:rFonts w:cs="Times New Roman"/>
          <w:i/>
          <w:lang w:val="pl-PL"/>
        </w:rPr>
        <w:t>masa cząsteczkowa</w:t>
      </w:r>
      <w:r w:rsidRPr="003C6A90">
        <w:rPr>
          <w:rFonts w:cs="Times New Roman"/>
          <w:lang w:val="pl-PL"/>
        </w:rPr>
        <w:t xml:space="preserve">, </w:t>
      </w:r>
      <w:r w:rsidRPr="003C6A90">
        <w:rPr>
          <w:rFonts w:cs="Times New Roman"/>
          <w:i/>
          <w:lang w:val="pl-PL"/>
        </w:rPr>
        <w:t>masa molowa</w:t>
      </w:r>
      <w:r w:rsidRPr="003C6A90">
        <w:rPr>
          <w:rFonts w:cs="Times New Roman"/>
          <w:lang w:val="pl-PL"/>
        </w:rPr>
        <w:t xml:space="preserve">, </w:t>
      </w:r>
      <w:r w:rsidRPr="003C6A90">
        <w:rPr>
          <w:rFonts w:cs="Times New Roman"/>
          <w:i/>
          <w:lang w:val="pl-PL"/>
        </w:rPr>
        <w:t>objętość molowa gazu</w:t>
      </w:r>
      <w:r w:rsidRPr="003C6A90">
        <w:rPr>
          <w:rFonts w:cs="Times New Roman"/>
          <w:lang w:val="pl-PL"/>
        </w:rPr>
        <w:t xml:space="preserve">, </w:t>
      </w:r>
      <w:r w:rsidRPr="003C6A90">
        <w:rPr>
          <w:rFonts w:cs="Times New Roman"/>
          <w:i/>
          <w:lang w:val="pl-PL"/>
        </w:rPr>
        <w:t>warunki normalne</w:t>
      </w:r>
      <w:r w:rsidRPr="003C6A90">
        <w:rPr>
          <w:rFonts w:cs="Times New Roman"/>
          <w:lang w:val="pl-PL"/>
        </w:rPr>
        <w:t xml:space="preserve"> i </w:t>
      </w:r>
      <w:r w:rsidRPr="003C6A90">
        <w:rPr>
          <w:rFonts w:cs="Times New Roman"/>
          <w:i/>
          <w:lang w:val="pl-PL"/>
        </w:rPr>
        <w:t>warunki standardowe</w:t>
      </w:r>
    </w:p>
    <w:p w:rsidR="003C6A90" w:rsidRPr="003C6A90" w:rsidRDefault="003C6A90" w:rsidP="003C6A90">
      <w:pPr>
        <w:pStyle w:val="TableContents"/>
        <w:numPr>
          <w:ilvl w:val="0"/>
          <w:numId w:val="12"/>
        </w:numPr>
        <w:ind w:left="142" w:hanging="142"/>
        <w:rPr>
          <w:rFonts w:cs="Times New Roman"/>
          <w:lang w:val="pl-PL"/>
        </w:rPr>
      </w:pPr>
      <w:r w:rsidRPr="003C6A90">
        <w:rPr>
          <w:rFonts w:cs="Times New Roman"/>
          <w:lang w:val="pl-PL"/>
        </w:rPr>
        <w:t>wykonaj</w:t>
      </w:r>
      <w:r w:rsidRPr="003C6A90">
        <w:rPr>
          <w:rFonts w:cs="Times New Roman"/>
          <w:lang w:val="pl-PL"/>
        </w:rPr>
        <w:t xml:space="preserve"> obliczenia związane z pojęciem </w:t>
      </w:r>
      <w:r w:rsidRPr="003C6A90">
        <w:rPr>
          <w:rFonts w:cs="Times New Roman"/>
          <w:i/>
          <w:lang w:val="pl-PL"/>
        </w:rPr>
        <w:t xml:space="preserve">masa cząsteczkowa </w:t>
      </w:r>
    </w:p>
    <w:p w:rsidR="003C6A90" w:rsidRPr="003C6A90" w:rsidRDefault="003C6A90" w:rsidP="003C6A90">
      <w:pPr>
        <w:pStyle w:val="TableContents"/>
        <w:numPr>
          <w:ilvl w:val="0"/>
          <w:numId w:val="12"/>
        </w:numPr>
        <w:ind w:left="142" w:hanging="142"/>
        <w:rPr>
          <w:rFonts w:cs="Times New Roman"/>
          <w:lang w:val="pl-PL"/>
        </w:rPr>
      </w:pPr>
      <w:r w:rsidRPr="003C6A90">
        <w:rPr>
          <w:rFonts w:cs="Times New Roman"/>
          <w:lang w:val="pl-PL"/>
        </w:rPr>
        <w:lastRenderedPageBreak/>
        <w:t xml:space="preserve">wykonaj </w:t>
      </w:r>
      <w:r w:rsidRPr="003C6A90">
        <w:rPr>
          <w:rFonts w:cs="Times New Roman"/>
          <w:lang w:val="pl-PL"/>
        </w:rPr>
        <w:t xml:space="preserve">obliczenia związane z pojęciem </w:t>
      </w:r>
      <w:r w:rsidRPr="003C6A90">
        <w:rPr>
          <w:rFonts w:cs="Times New Roman"/>
          <w:i/>
          <w:lang w:val="pl-PL"/>
        </w:rPr>
        <w:t>masa molowa</w:t>
      </w:r>
    </w:p>
    <w:p w:rsidR="003C6A90" w:rsidRPr="003C6A90" w:rsidRDefault="003C6A90" w:rsidP="003C6A90">
      <w:pPr>
        <w:pStyle w:val="TableContents"/>
        <w:rPr>
          <w:rFonts w:cs="Times New Roman"/>
          <w:lang w:val="pl-PL"/>
        </w:rPr>
      </w:pPr>
    </w:p>
    <w:p w:rsidR="003C6A90" w:rsidRPr="003C6A90" w:rsidRDefault="003C6A90" w:rsidP="003C6A90">
      <w:pPr>
        <w:pStyle w:val="TableContents"/>
        <w:rPr>
          <w:rFonts w:cs="Times New Roman"/>
          <w:b/>
        </w:rPr>
      </w:pPr>
      <w:r w:rsidRPr="003C6A90">
        <w:rPr>
          <w:rFonts w:cs="Times New Roman"/>
          <w:lang w:val="pl-PL"/>
        </w:rPr>
        <w:t>7.</w:t>
      </w:r>
      <w:r w:rsidRPr="003C6A90">
        <w:rPr>
          <w:rFonts w:cs="Times New Roman"/>
          <w:b/>
        </w:rPr>
        <w:t xml:space="preserve"> </w:t>
      </w:r>
      <w:proofErr w:type="spellStart"/>
      <w:r w:rsidRPr="003C6A90">
        <w:rPr>
          <w:rFonts w:cs="Times New Roman"/>
          <w:b/>
        </w:rPr>
        <w:t>Prawo</w:t>
      </w:r>
      <w:proofErr w:type="spellEnd"/>
      <w:r w:rsidRPr="003C6A90">
        <w:rPr>
          <w:rFonts w:cs="Times New Roman"/>
          <w:b/>
        </w:rPr>
        <w:t xml:space="preserve"> </w:t>
      </w:r>
      <w:proofErr w:type="spellStart"/>
      <w:r w:rsidRPr="003C6A90">
        <w:rPr>
          <w:rFonts w:cs="Times New Roman"/>
          <w:b/>
        </w:rPr>
        <w:t>stałości</w:t>
      </w:r>
      <w:proofErr w:type="spellEnd"/>
      <w:r w:rsidRPr="003C6A90">
        <w:rPr>
          <w:rFonts w:cs="Times New Roman"/>
          <w:b/>
        </w:rPr>
        <w:t xml:space="preserve"> </w:t>
      </w:r>
      <w:proofErr w:type="spellStart"/>
      <w:r w:rsidRPr="003C6A90">
        <w:rPr>
          <w:rFonts w:cs="Times New Roman"/>
          <w:b/>
        </w:rPr>
        <w:t>składu</w:t>
      </w:r>
      <w:proofErr w:type="spellEnd"/>
      <w:r w:rsidRPr="003C6A90">
        <w:rPr>
          <w:rFonts w:cs="Times New Roman"/>
          <w:b/>
        </w:rPr>
        <w:t xml:space="preserve">. </w:t>
      </w:r>
      <w:proofErr w:type="spellStart"/>
      <w:r w:rsidRPr="003C6A90">
        <w:rPr>
          <w:rFonts w:cs="Times New Roman"/>
          <w:b/>
        </w:rPr>
        <w:t>Wzory</w:t>
      </w:r>
      <w:proofErr w:type="spellEnd"/>
      <w:r w:rsidRPr="003C6A90">
        <w:rPr>
          <w:rFonts w:cs="Times New Roman"/>
          <w:b/>
        </w:rPr>
        <w:t xml:space="preserve"> </w:t>
      </w:r>
      <w:proofErr w:type="spellStart"/>
      <w:r w:rsidRPr="003C6A90">
        <w:rPr>
          <w:rFonts w:cs="Times New Roman"/>
          <w:b/>
        </w:rPr>
        <w:t>empiryczny</w:t>
      </w:r>
      <w:proofErr w:type="spellEnd"/>
      <w:r w:rsidRPr="003C6A90">
        <w:rPr>
          <w:rFonts w:cs="Times New Roman"/>
          <w:b/>
        </w:rPr>
        <w:t xml:space="preserve"> i </w:t>
      </w:r>
      <w:proofErr w:type="spellStart"/>
      <w:r w:rsidRPr="003C6A90">
        <w:rPr>
          <w:rFonts w:cs="Times New Roman"/>
          <w:b/>
        </w:rPr>
        <w:t>rzeczywisty</w:t>
      </w:r>
      <w:proofErr w:type="spellEnd"/>
      <w:r w:rsidRPr="003C6A90">
        <w:rPr>
          <w:rFonts w:cs="Times New Roman"/>
          <w:b/>
        </w:rPr>
        <w:t xml:space="preserve"> </w:t>
      </w:r>
      <w:proofErr w:type="spellStart"/>
      <w:r w:rsidRPr="003C6A90">
        <w:rPr>
          <w:rFonts w:cs="Times New Roman"/>
          <w:b/>
        </w:rPr>
        <w:t>związku</w:t>
      </w:r>
      <w:proofErr w:type="spellEnd"/>
      <w:r w:rsidRPr="003C6A90">
        <w:rPr>
          <w:rFonts w:cs="Times New Roman"/>
          <w:b/>
        </w:rPr>
        <w:t xml:space="preserve"> </w:t>
      </w:r>
      <w:proofErr w:type="spellStart"/>
      <w:r w:rsidRPr="003C6A90">
        <w:rPr>
          <w:rFonts w:cs="Times New Roman"/>
          <w:b/>
        </w:rPr>
        <w:t>chemicznego</w:t>
      </w:r>
      <w:proofErr w:type="spellEnd"/>
      <w:r w:rsidRPr="003C6A90">
        <w:rPr>
          <w:rFonts w:cs="Times New Roman"/>
          <w:b/>
        </w:rPr>
        <w:t>:</w:t>
      </w:r>
    </w:p>
    <w:p w:rsidR="003C6A90" w:rsidRPr="003C6A90" w:rsidRDefault="003C6A90" w:rsidP="003C6A90">
      <w:pPr>
        <w:pStyle w:val="TableContents"/>
        <w:numPr>
          <w:ilvl w:val="0"/>
          <w:numId w:val="13"/>
        </w:numPr>
        <w:ind w:left="142" w:hanging="142"/>
        <w:rPr>
          <w:rFonts w:cs="Times New Roman"/>
          <w:lang w:val="pl-PL"/>
        </w:rPr>
      </w:pPr>
      <w:r w:rsidRPr="003C6A90">
        <w:rPr>
          <w:rFonts w:cs="Times New Roman"/>
          <w:lang w:val="pl-PL"/>
        </w:rPr>
        <w:t xml:space="preserve">wykonaj </w:t>
      </w:r>
      <w:r w:rsidRPr="003C6A90">
        <w:rPr>
          <w:rFonts w:cs="Times New Roman"/>
          <w:lang w:val="pl-PL"/>
        </w:rPr>
        <w:t>obliczenia związane z pojęciami składu jakościowego i ilościowego związku chemicznego</w:t>
      </w:r>
    </w:p>
    <w:p w:rsidR="003C6A90" w:rsidRPr="003C6A90" w:rsidRDefault="003C6A90" w:rsidP="003C6A90">
      <w:pPr>
        <w:pStyle w:val="TableContents"/>
        <w:numPr>
          <w:ilvl w:val="0"/>
          <w:numId w:val="13"/>
        </w:numPr>
        <w:ind w:left="142" w:hanging="142"/>
        <w:rPr>
          <w:rFonts w:cs="Times New Roman"/>
          <w:lang w:val="pl-PL"/>
        </w:rPr>
      </w:pPr>
      <w:r w:rsidRPr="003C6A90">
        <w:rPr>
          <w:rFonts w:cs="Times New Roman"/>
          <w:lang w:val="pl-PL"/>
        </w:rPr>
        <w:t>wykonaj</w:t>
      </w:r>
      <w:r w:rsidRPr="003C6A90">
        <w:rPr>
          <w:rFonts w:cs="Times New Roman"/>
          <w:lang w:val="pl-PL"/>
        </w:rPr>
        <w:t xml:space="preserve"> obliczenia związane z pojęciami stosunku atomowego, masowego i procentowego pierwiastków w związku chemicznym</w:t>
      </w:r>
    </w:p>
    <w:p w:rsidR="003C6A90" w:rsidRPr="003C6A90" w:rsidRDefault="003C6A90" w:rsidP="003C6A90">
      <w:pPr>
        <w:pStyle w:val="TableContents"/>
        <w:numPr>
          <w:ilvl w:val="0"/>
          <w:numId w:val="13"/>
        </w:numPr>
        <w:ind w:left="142" w:hanging="142"/>
        <w:rPr>
          <w:rFonts w:cs="Times New Roman"/>
          <w:lang w:val="pl-PL"/>
        </w:rPr>
      </w:pPr>
      <w:r w:rsidRPr="003C6A90">
        <w:rPr>
          <w:rFonts w:cs="Times New Roman"/>
          <w:lang w:val="pl-PL"/>
        </w:rPr>
        <w:t>wykonaj</w:t>
      </w:r>
      <w:r w:rsidRPr="003C6A90">
        <w:rPr>
          <w:rFonts w:cs="Times New Roman"/>
          <w:lang w:val="pl-PL"/>
        </w:rPr>
        <w:t xml:space="preserve"> obliczenia związane z prawem stałości składu</w:t>
      </w:r>
    </w:p>
    <w:p w:rsidR="003C6A90" w:rsidRPr="003C6A90" w:rsidRDefault="003C6A90" w:rsidP="003C6A90">
      <w:pPr>
        <w:pStyle w:val="TableContents"/>
        <w:rPr>
          <w:rFonts w:cs="Times New Roman"/>
          <w:lang w:val="pl-PL"/>
        </w:rPr>
      </w:pPr>
    </w:p>
    <w:p w:rsidR="003C6A90" w:rsidRPr="003C6A90" w:rsidRDefault="003C6A90" w:rsidP="003C6A90">
      <w:pPr>
        <w:pStyle w:val="TableContents"/>
        <w:rPr>
          <w:rFonts w:cs="Times New Roman"/>
          <w:b/>
        </w:rPr>
      </w:pPr>
      <w:r w:rsidRPr="003C6A90">
        <w:rPr>
          <w:rFonts w:cs="Times New Roman"/>
          <w:lang w:val="pl-PL"/>
        </w:rPr>
        <w:t>8.</w:t>
      </w:r>
      <w:r w:rsidRPr="003C6A90">
        <w:rPr>
          <w:rFonts w:cs="Times New Roman"/>
          <w:b/>
        </w:rPr>
        <w:t xml:space="preserve"> </w:t>
      </w:r>
      <w:proofErr w:type="spellStart"/>
      <w:r w:rsidRPr="003C6A90">
        <w:rPr>
          <w:rFonts w:cs="Times New Roman"/>
          <w:b/>
        </w:rPr>
        <w:t>Obliczenia</w:t>
      </w:r>
      <w:proofErr w:type="spellEnd"/>
      <w:r w:rsidRPr="003C6A90">
        <w:rPr>
          <w:rFonts w:cs="Times New Roman"/>
          <w:b/>
        </w:rPr>
        <w:t xml:space="preserve"> </w:t>
      </w:r>
      <w:proofErr w:type="spellStart"/>
      <w:r w:rsidRPr="003C6A90">
        <w:rPr>
          <w:rFonts w:cs="Times New Roman"/>
          <w:b/>
        </w:rPr>
        <w:t>stechiometryczne</w:t>
      </w:r>
      <w:proofErr w:type="spellEnd"/>
      <w:r w:rsidRPr="003C6A90">
        <w:rPr>
          <w:rFonts w:cs="Times New Roman"/>
          <w:b/>
        </w:rPr>
        <w:t>:</w:t>
      </w:r>
    </w:p>
    <w:p w:rsidR="003C6A90" w:rsidRPr="003C6A90" w:rsidRDefault="003C6A90" w:rsidP="003C6A90">
      <w:pPr>
        <w:pStyle w:val="TableContents"/>
        <w:numPr>
          <w:ilvl w:val="0"/>
          <w:numId w:val="14"/>
        </w:numPr>
        <w:ind w:left="142" w:hanging="142"/>
        <w:rPr>
          <w:rFonts w:cs="Times New Roman"/>
          <w:lang w:val="pl-PL"/>
        </w:rPr>
      </w:pPr>
      <w:r w:rsidRPr="003C6A90">
        <w:rPr>
          <w:rFonts w:cs="Times New Roman"/>
          <w:lang w:val="pl-PL"/>
        </w:rPr>
        <w:t>wykonaj</w:t>
      </w:r>
      <w:r w:rsidRPr="003C6A90">
        <w:rPr>
          <w:rFonts w:cs="Times New Roman"/>
          <w:lang w:val="pl-PL"/>
        </w:rPr>
        <w:t xml:space="preserve"> obliczenia związane z prawem zachowania masy</w:t>
      </w:r>
    </w:p>
    <w:p w:rsidR="003C6A90" w:rsidRPr="003C6A90" w:rsidRDefault="003C6A90" w:rsidP="003C6A90">
      <w:pPr>
        <w:pStyle w:val="TableContents"/>
        <w:numPr>
          <w:ilvl w:val="0"/>
          <w:numId w:val="14"/>
        </w:numPr>
        <w:ind w:left="142" w:hanging="142"/>
        <w:rPr>
          <w:rFonts w:cs="Times New Roman"/>
          <w:lang w:val="pl-PL"/>
        </w:rPr>
      </w:pPr>
      <w:r w:rsidRPr="003C6A90">
        <w:rPr>
          <w:rFonts w:cs="Times New Roman"/>
          <w:lang w:val="pl-PL"/>
        </w:rPr>
        <w:t xml:space="preserve">dokonaj </w:t>
      </w:r>
      <w:r w:rsidRPr="003C6A90">
        <w:rPr>
          <w:rFonts w:cs="Times New Roman"/>
          <w:lang w:val="pl-PL"/>
        </w:rPr>
        <w:t>interpretacji (molowej, cząsteczkowej, masowej, objętościowej) równań reakcji chemicznych</w:t>
      </w:r>
    </w:p>
    <w:p w:rsidR="003C6A90" w:rsidRPr="003C6A90" w:rsidRDefault="003C6A90" w:rsidP="003C6A90">
      <w:pPr>
        <w:pStyle w:val="TableContents"/>
        <w:numPr>
          <w:ilvl w:val="0"/>
          <w:numId w:val="14"/>
        </w:numPr>
        <w:ind w:left="142" w:hanging="142"/>
        <w:rPr>
          <w:rFonts w:cs="Times New Roman"/>
          <w:lang w:val="pl-PL"/>
        </w:rPr>
      </w:pPr>
      <w:r w:rsidRPr="003C6A90">
        <w:rPr>
          <w:rFonts w:cs="Times New Roman"/>
          <w:lang w:val="pl-PL"/>
        </w:rPr>
        <w:t>wykonaj</w:t>
      </w:r>
      <w:r w:rsidRPr="003C6A90">
        <w:rPr>
          <w:rFonts w:cs="Times New Roman"/>
          <w:lang w:val="pl-PL"/>
        </w:rPr>
        <w:t xml:space="preserve"> obliczenia związane ze stechiometrią równań reakcji chemicznych</w:t>
      </w:r>
      <w:r w:rsidRPr="003C6A90">
        <w:rPr>
          <w:rFonts w:cs="Times New Roman"/>
          <w:lang w:val="pl-PL"/>
        </w:rPr>
        <w:t>.</w:t>
      </w:r>
    </w:p>
    <w:p w:rsidR="003C6A90" w:rsidRPr="003C6A90" w:rsidRDefault="003C6A90" w:rsidP="003C6A90">
      <w:pPr>
        <w:pStyle w:val="TableContents"/>
        <w:rPr>
          <w:rFonts w:cs="Times New Roman"/>
          <w:lang w:val="pl-PL"/>
        </w:rPr>
      </w:pPr>
    </w:p>
    <w:p w:rsidR="003C6A90" w:rsidRPr="003C6A90" w:rsidRDefault="003C6A90" w:rsidP="003C6A90">
      <w:pPr>
        <w:pStyle w:val="TableContents"/>
        <w:rPr>
          <w:rFonts w:cs="Times New Roman"/>
          <w:lang w:val="pl-PL"/>
        </w:rPr>
      </w:pPr>
    </w:p>
    <w:p w:rsidR="003C6A90" w:rsidRPr="003C6A90" w:rsidRDefault="003C6A90" w:rsidP="003C6A90">
      <w:pPr>
        <w:pStyle w:val="TableContents"/>
        <w:rPr>
          <w:rFonts w:cs="Times New Roman"/>
          <w:lang w:val="pl-PL"/>
        </w:rPr>
      </w:pPr>
    </w:p>
    <w:p w:rsidR="0026275D" w:rsidRPr="003C6A90" w:rsidRDefault="0026275D" w:rsidP="003C6A90">
      <w:pPr>
        <w:pStyle w:val="TableContents"/>
        <w:rPr>
          <w:rFonts w:cs="Times New Roman"/>
          <w:lang w:val="pl-PL"/>
        </w:rPr>
      </w:pPr>
    </w:p>
    <w:sectPr w:rsidR="0026275D" w:rsidRPr="003C6A90" w:rsidSect="002673F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03E45"/>
    <w:multiLevelType w:val="hybridMultilevel"/>
    <w:tmpl w:val="E5A0C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A559E"/>
    <w:multiLevelType w:val="hybridMultilevel"/>
    <w:tmpl w:val="9C62C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F4455"/>
    <w:multiLevelType w:val="hybridMultilevel"/>
    <w:tmpl w:val="4CCA6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D2442"/>
    <w:multiLevelType w:val="hybridMultilevel"/>
    <w:tmpl w:val="4A4CB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44335"/>
    <w:multiLevelType w:val="hybridMultilevel"/>
    <w:tmpl w:val="F6664E4C"/>
    <w:lvl w:ilvl="0" w:tplc="2286B032">
      <w:start w:val="1"/>
      <w:numFmt w:val="bullet"/>
      <w:lvlText w:val=""/>
      <w:lvlJc w:val="left"/>
      <w:pPr>
        <w:tabs>
          <w:tab w:val="num" w:pos="176"/>
        </w:tabs>
        <w:ind w:left="420" w:hanging="24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16771"/>
    <w:multiLevelType w:val="hybridMultilevel"/>
    <w:tmpl w:val="50BCC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86C45"/>
    <w:multiLevelType w:val="hybridMultilevel"/>
    <w:tmpl w:val="5184A0A4"/>
    <w:lvl w:ilvl="0" w:tplc="E9BEE57C">
      <w:start w:val="1"/>
      <w:numFmt w:val="bullet"/>
      <w:lvlText w:val=""/>
      <w:lvlJc w:val="left"/>
      <w:pPr>
        <w:tabs>
          <w:tab w:val="num" w:pos="176"/>
        </w:tabs>
        <w:ind w:left="420" w:hanging="24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F462F"/>
    <w:multiLevelType w:val="hybridMultilevel"/>
    <w:tmpl w:val="850EF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C1BC2"/>
    <w:multiLevelType w:val="hybridMultilevel"/>
    <w:tmpl w:val="4BE4C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C58BD"/>
    <w:multiLevelType w:val="hybridMultilevel"/>
    <w:tmpl w:val="6902EFDC"/>
    <w:lvl w:ilvl="0" w:tplc="2286B032">
      <w:start w:val="1"/>
      <w:numFmt w:val="bullet"/>
      <w:lvlText w:val=""/>
      <w:lvlJc w:val="left"/>
      <w:pPr>
        <w:tabs>
          <w:tab w:val="num" w:pos="176"/>
        </w:tabs>
        <w:ind w:left="420" w:hanging="24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B471C"/>
    <w:multiLevelType w:val="hybridMultilevel"/>
    <w:tmpl w:val="86920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FD4D0F"/>
    <w:multiLevelType w:val="hybridMultilevel"/>
    <w:tmpl w:val="FDA06F8C"/>
    <w:lvl w:ilvl="0" w:tplc="2286B032">
      <w:start w:val="1"/>
      <w:numFmt w:val="bullet"/>
      <w:lvlText w:val=""/>
      <w:lvlJc w:val="left"/>
      <w:pPr>
        <w:tabs>
          <w:tab w:val="num" w:pos="176"/>
        </w:tabs>
        <w:ind w:left="420" w:hanging="24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80389D"/>
    <w:multiLevelType w:val="hybridMultilevel"/>
    <w:tmpl w:val="49802B64"/>
    <w:lvl w:ilvl="0" w:tplc="2286B032">
      <w:start w:val="1"/>
      <w:numFmt w:val="bullet"/>
      <w:lvlText w:val=""/>
      <w:lvlJc w:val="left"/>
      <w:pPr>
        <w:tabs>
          <w:tab w:val="num" w:pos="176"/>
        </w:tabs>
        <w:ind w:left="420" w:hanging="24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FF68AE"/>
    <w:multiLevelType w:val="hybridMultilevel"/>
    <w:tmpl w:val="66D8C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41CF5"/>
    <w:multiLevelType w:val="hybridMultilevel"/>
    <w:tmpl w:val="38FC6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4"/>
  </w:num>
  <w:num w:numId="5">
    <w:abstractNumId w:val="13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  <w:num w:numId="11">
    <w:abstractNumId w:val="12"/>
  </w:num>
  <w:num w:numId="12">
    <w:abstractNumId w:val="9"/>
  </w:num>
  <w:num w:numId="13">
    <w:abstractNumId w:val="11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AD"/>
    <w:rsid w:val="001A0BAD"/>
    <w:rsid w:val="0026275D"/>
    <w:rsid w:val="002661B4"/>
    <w:rsid w:val="002673FA"/>
    <w:rsid w:val="003C6A90"/>
    <w:rsid w:val="00C9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C7CAE-F3BE-4080-B684-5B9C0EB8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1AC"/>
    <w:pPr>
      <w:ind w:left="720"/>
      <w:contextualSpacing/>
    </w:pPr>
  </w:style>
  <w:style w:type="paragraph" w:customStyle="1" w:styleId="TableContents">
    <w:name w:val="Table Contents"/>
    <w:basedOn w:val="Normalny"/>
    <w:rsid w:val="00C961AC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8381A-45E2-49A7-852E-13D04B86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2021-12-07T15:40:00Z</dcterms:created>
  <dcterms:modified xsi:type="dcterms:W3CDTF">2021-12-07T15:40:00Z</dcterms:modified>
</cp:coreProperties>
</file>