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B503A" w:rsidRDefault="00312C8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WYMAGANIA NA EGZAMIN Z BIOLOGII</w:t>
      </w:r>
    </w:p>
    <w:p w14:paraId="00000002" w14:textId="77777777" w:rsidR="00CB503A" w:rsidRDefault="00312C8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SEMESTR III</w:t>
      </w:r>
    </w:p>
    <w:p w14:paraId="00000003" w14:textId="77777777" w:rsidR="00CB503A" w:rsidRDefault="00312C8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ROK SZKOLNY 2021/2022</w:t>
      </w:r>
    </w:p>
    <w:p w14:paraId="00000004" w14:textId="77777777" w:rsidR="00CB503A" w:rsidRDefault="00CB503A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CB503A" w:rsidRDefault="00312C88">
      <w:pPr>
        <w:numPr>
          <w:ilvl w:val="0"/>
          <w:numId w:val="1"/>
        </w:numPr>
        <w:spacing w:after="160" w:line="259" w:lineRule="auto"/>
        <w:ind w:lef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Badania przyrodnicze:</w:t>
      </w:r>
    </w:p>
    <w:p w14:paraId="00000006" w14:textId="77777777" w:rsidR="00CB503A" w:rsidRDefault="00312C88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czym zajmuje się biologia, omów wspólne cech organizmów </w:t>
      </w:r>
    </w:p>
    <w:p w14:paraId="00000007" w14:textId="77777777" w:rsidR="00CB503A" w:rsidRDefault="00312C88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•zanalizuj wpływ rozwoju nauk biologicznych na różne dziedziny życia</w:t>
      </w:r>
    </w:p>
    <w:p w14:paraId="00000008" w14:textId="77777777" w:rsidR="00CB503A" w:rsidRDefault="00312C88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omów różnice między obserwacj</w:t>
      </w:r>
      <w:r>
        <w:rPr>
          <w:rFonts w:ascii="Times New Roman" w:eastAsia="Times New Roman" w:hAnsi="Times New Roman" w:cs="Times New Roman"/>
          <w:sz w:val="24"/>
          <w:szCs w:val="24"/>
        </w:rPr>
        <w:t>ą a doświadczeniem, wyjaśnij pojęcia: teoria naukowa, problem badawczy, hipoteza, próba badawcza, próba kontrolna</w:t>
      </w:r>
    </w:p>
    <w:p w14:paraId="00000009" w14:textId="77777777" w:rsidR="00CB503A" w:rsidRDefault="00312C88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omów  zasady  prowadzenia badań biologicznych</w:t>
      </w:r>
    </w:p>
    <w:p w14:paraId="0000000A" w14:textId="77777777" w:rsidR="00CB503A" w:rsidRDefault="00312C88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2.Chemiczne podstawy życia – skład chemiczny organizmów, woda, węglowodany:</w:t>
      </w:r>
    </w:p>
    <w:p w14:paraId="0000000B" w14:textId="77777777" w:rsidR="00CB503A" w:rsidRDefault="00312C88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sklasyfikuj zwią</w:t>
      </w:r>
      <w:r>
        <w:rPr>
          <w:rFonts w:ascii="Times New Roman" w:eastAsia="Times New Roman" w:hAnsi="Times New Roman" w:cs="Times New Roman"/>
          <w:sz w:val="24"/>
          <w:szCs w:val="24"/>
        </w:rPr>
        <w:t>zki chemicznych na organiczne i nieorganiczne</w:t>
      </w:r>
    </w:p>
    <w:p w14:paraId="0000000C" w14:textId="77777777" w:rsidR="00CB503A" w:rsidRDefault="00312C88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omów hierarchiczną budową organizmów</w:t>
      </w:r>
    </w:p>
    <w:p w14:paraId="0000000D" w14:textId="77777777" w:rsidR="00CB503A" w:rsidRDefault="00312C88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wyjaśnij pojęcia:  makroelementy, mikroelementy, pierwiastki biogenne</w:t>
      </w:r>
    </w:p>
    <w:p w14:paraId="0000000E" w14:textId="77777777" w:rsidR="00CB503A" w:rsidRDefault="00312C88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•sklasyfikuj pierwiastki na makro i mikroelementy</w:t>
      </w:r>
    </w:p>
    <w:p w14:paraId="0000000F" w14:textId="77777777" w:rsidR="00CB503A" w:rsidRDefault="00312C88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omów znaczenia wybranych makro- i mikroelementó</w:t>
      </w:r>
      <w:r>
        <w:rPr>
          <w:rFonts w:ascii="Times New Roman" w:eastAsia="Times New Roman" w:hAnsi="Times New Roman" w:cs="Times New Roman"/>
          <w:sz w:val="24"/>
          <w:szCs w:val="24"/>
        </w:rPr>
        <w:t>w, omów  budowę i właściwości fizykochemicznych wody</w:t>
      </w:r>
    </w:p>
    <w:p w14:paraId="00000010" w14:textId="77777777" w:rsidR="00CB503A" w:rsidRDefault="00312C88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omów budowę i klasyfikację węglowodanów</w:t>
      </w:r>
    </w:p>
    <w:p w14:paraId="00000011" w14:textId="77777777" w:rsidR="00CB503A" w:rsidRDefault="00312C88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omówienie budowy, właściwości, występowania i znaczenia wybranych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monosacharydów,disacharydów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polisacharydów</w:t>
      </w:r>
    </w:p>
    <w:p w14:paraId="00000012" w14:textId="77777777" w:rsidR="00CB503A" w:rsidRDefault="00312C88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Białka, lipidy, kwasy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nukleidowe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3" w14:textId="77777777" w:rsidR="00CB503A" w:rsidRDefault="00312C88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omów budo</w:t>
      </w:r>
      <w:r>
        <w:rPr>
          <w:rFonts w:ascii="Times New Roman" w:eastAsia="Times New Roman" w:hAnsi="Times New Roman" w:cs="Times New Roman"/>
          <w:sz w:val="24"/>
          <w:szCs w:val="24"/>
        </w:rPr>
        <w:t>wę  budowy białek, powstawania wiązania peptydowego, klasyfikowanie białek</w:t>
      </w:r>
    </w:p>
    <w:p w14:paraId="00000014" w14:textId="77777777" w:rsidR="00CB503A" w:rsidRDefault="00312C88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wymień przykładowe białka – ich występowania, funkcji i znaczenia biologicznego</w:t>
      </w:r>
    </w:p>
    <w:p w14:paraId="00000015" w14:textId="77777777" w:rsidR="00CB503A" w:rsidRDefault="00312C88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omów  budowę, podział oraz cechy charakterystyczne i znaczenia tłuszczów</w:t>
      </w:r>
    </w:p>
    <w:p w14:paraId="00000016" w14:textId="77777777" w:rsidR="00CB503A" w:rsidRDefault="00312C88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opisz budowę nukleotyd</w:t>
      </w:r>
      <w:r>
        <w:rPr>
          <w:rFonts w:ascii="Times New Roman" w:eastAsia="Times New Roman" w:hAnsi="Times New Roman" w:cs="Times New Roman"/>
          <w:sz w:val="24"/>
          <w:szCs w:val="24"/>
        </w:rPr>
        <w:t>ów</w:t>
      </w:r>
    </w:p>
    <w:p w14:paraId="00000017" w14:textId="77777777" w:rsidR="00CB503A" w:rsidRDefault="00312C88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wyjaśnij, na czym polega komplementarność zasad na przykładzie budowy DNA</w:t>
      </w:r>
    </w:p>
    <w:p w14:paraId="00000018" w14:textId="77777777" w:rsidR="00CB503A" w:rsidRDefault="00312C88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omów  budowy przestrzennej cząsteczki DNA i RNA</w:t>
      </w:r>
    </w:p>
    <w:p w14:paraId="00000019" w14:textId="77777777" w:rsidR="00CB503A" w:rsidRDefault="00312C88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przedstaw budowę i rodzaje RNA</w:t>
      </w:r>
    </w:p>
    <w:p w14:paraId="0000001A" w14:textId="77777777" w:rsidR="00CB503A" w:rsidRDefault="00312C88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porównaj budowę i rolę DNA z budową i rolą RNA. </w:t>
      </w:r>
    </w:p>
    <w:p w14:paraId="0000001B" w14:textId="77777777" w:rsidR="00CB503A" w:rsidRDefault="00312C88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Cechy organizmów żywych. Budowa i znaczenie błony komórkowej i jądra komórkowego:</w:t>
      </w:r>
    </w:p>
    <w:p w14:paraId="0000001C" w14:textId="77777777" w:rsidR="00CB503A" w:rsidRDefault="00312C88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 porównaj budowę komórki roślinnej, zwierzęcej i grzybowej</w:t>
      </w:r>
    </w:p>
    <w:p w14:paraId="0000001D" w14:textId="77777777" w:rsidR="00CB503A" w:rsidRDefault="00312C88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omów model budowy błony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biologicznej,przedstaw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właściwości i funkcji błon biologicznych, scharakteryzuj posz</w:t>
      </w:r>
      <w:r>
        <w:rPr>
          <w:rFonts w:ascii="Times New Roman" w:eastAsia="Times New Roman" w:hAnsi="Times New Roman" w:cs="Times New Roman"/>
          <w:sz w:val="24"/>
          <w:szCs w:val="24"/>
        </w:rPr>
        <w:t>czególne rodzajów transportu przez błony</w:t>
      </w:r>
    </w:p>
    <w:p w14:paraId="0000001E" w14:textId="77777777" w:rsidR="00CB503A" w:rsidRDefault="00312C88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wyjaśnij różnicę między transportem biernym a transportem czynnym</w:t>
      </w:r>
    </w:p>
    <w:p w14:paraId="0000001F" w14:textId="77777777" w:rsidR="00CB503A" w:rsidRDefault="00312C88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przedstaw  budowę jądra komórkowego, omów sposoby upakowania DNA w jądrze komórkowym</w:t>
      </w:r>
    </w:p>
    <w:p w14:paraId="00000020" w14:textId="77777777" w:rsidR="00CB503A" w:rsidRDefault="00312C88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Składniki cytoplazmy. Cykl komórkowy:</w:t>
      </w:r>
    </w:p>
    <w:p w14:paraId="00000021" w14:textId="77777777" w:rsidR="00CB503A" w:rsidRDefault="00312C88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omówienie budowy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funkcji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cytozolu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cytoszkieletu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siateczki śródplazmatycznej, rybosomów, lizosomów, aparatu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Golgiego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mitochondrium</w:t>
      </w:r>
      <w:proofErr w:type="spellEnd"/>
    </w:p>
    <w:p w14:paraId="00000022" w14:textId="77777777" w:rsidR="00CB503A" w:rsidRDefault="00312C88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przedstaw proces replikacji DNA</w:t>
      </w:r>
    </w:p>
    <w:p w14:paraId="00000023" w14:textId="77777777" w:rsidR="00CB503A" w:rsidRDefault="00312C88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omów definicję cyklu komórkowego</w:t>
      </w:r>
    </w:p>
    <w:p w14:paraId="00000024" w14:textId="77777777" w:rsidR="00CB503A" w:rsidRDefault="00312C88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Znaczenie mitozy, mejozy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apoptozy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25" w14:textId="77777777" w:rsidR="00CB503A" w:rsidRDefault="00312C88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omówienie przebiegu oraz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naczenia mitozy i mejozy oraz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apoptozy</w:t>
      </w:r>
      <w:proofErr w:type="spellEnd"/>
    </w:p>
    <w:p w14:paraId="00000026" w14:textId="77777777" w:rsidR="00CB503A" w:rsidRDefault="00312C88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przedstawienie roli mejozy w rozmnażaniu płciowym</w:t>
      </w:r>
    </w:p>
    <w:p w14:paraId="00000027" w14:textId="77777777" w:rsidR="00CB503A" w:rsidRDefault="00312C88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Metabolizm – budowa I działanie enzymów:</w:t>
      </w:r>
    </w:p>
    <w:p w14:paraId="00000028" w14:textId="77777777" w:rsidR="00CB503A" w:rsidRDefault="00312C88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definiowanie pojęcia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metabolizm </w:t>
      </w:r>
      <w:r>
        <w:rPr>
          <w:rFonts w:ascii="Times New Roman" w:eastAsia="Times New Roman" w:hAnsi="Times New Roman" w:cs="Times New Roman"/>
          <w:sz w:val="24"/>
          <w:szCs w:val="24"/>
        </w:rPr>
        <w:t>i grup reakcji zaliczanych do niego,  porównanie reakcji anabolicznych z katabolicznymi</w:t>
      </w:r>
    </w:p>
    <w:p w14:paraId="00000029" w14:textId="77777777" w:rsidR="00CB503A" w:rsidRDefault="00312C88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wyjaśnienie budowy i roli ATP</w:t>
      </w:r>
    </w:p>
    <w:p w14:paraId="0000002A" w14:textId="77777777" w:rsidR="00CB503A" w:rsidRDefault="00312C88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przedstawienie definicji i właściwości enzymów, omówienie modelu budowy enzymu,  wyjaśnienie mechanizmu działania enzymów w katalizie enzymatycznej</w:t>
      </w:r>
    </w:p>
    <w:p w14:paraId="0000002B" w14:textId="77777777" w:rsidR="00CB503A" w:rsidRDefault="00312C88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omówienie modelu powstawania kompleksu enzym–substrat, definiowanie poj</w:t>
      </w:r>
      <w:r>
        <w:rPr>
          <w:rFonts w:ascii="Times New Roman" w:eastAsia="Times New Roman" w:hAnsi="Times New Roman" w:cs="Times New Roman"/>
          <w:sz w:val="24"/>
          <w:szCs w:val="24"/>
        </w:rPr>
        <w:t>ęcia energia aktywacji</w:t>
      </w:r>
    </w:p>
    <w:p w14:paraId="0000002C" w14:textId="77777777" w:rsidR="00CB503A" w:rsidRDefault="00312C88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Oddychanie tlenowe I beztlenowe:</w:t>
      </w:r>
    </w:p>
    <w:p w14:paraId="0000002D" w14:textId="77777777" w:rsidR="00CB503A" w:rsidRDefault="00312C88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przedstawienie definicji, rodzajów i znaczenia oddychania komórkowego</w:t>
      </w:r>
    </w:p>
    <w:p w14:paraId="0000002E" w14:textId="77777777" w:rsidR="00CB503A" w:rsidRDefault="00312C88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przedstawienie lokalizacji i przebiegu etapów oddychania tlenowego – glikolizy, reakcji pomostowej, cyklu Krebsa i łańcucha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oddechowego</w:t>
      </w:r>
    </w:p>
    <w:p w14:paraId="0000002F" w14:textId="77777777" w:rsidR="00CB503A" w:rsidRDefault="00312C88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omówienie bilansu energetycznego oddychania tlenowego</w:t>
      </w:r>
    </w:p>
    <w:p w14:paraId="00000030" w14:textId="77777777" w:rsidR="00CB503A" w:rsidRDefault="00CB503A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CB503A" w:rsidRDefault="00CB503A">
      <w:pPr>
        <w:spacing w:before="240" w:after="24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CB503A" w:rsidRDefault="00CB503A">
      <w:pPr>
        <w:spacing w:before="240" w:after="240" w:line="259" w:lineRule="auto"/>
      </w:pPr>
    </w:p>
    <w:p w14:paraId="00000033" w14:textId="77777777" w:rsidR="00CB503A" w:rsidRDefault="00CB503A">
      <w:pPr>
        <w:spacing w:before="240" w:after="240" w:line="259" w:lineRule="auto"/>
      </w:pPr>
    </w:p>
    <w:p w14:paraId="00000034" w14:textId="77777777" w:rsidR="00CB503A" w:rsidRDefault="00312C88">
      <w:pPr>
        <w:spacing w:before="240" w:after="240" w:line="259" w:lineRule="auto"/>
      </w:pPr>
      <w:r>
        <w:t xml:space="preserve"> </w:t>
      </w:r>
    </w:p>
    <w:p w14:paraId="00000035" w14:textId="77777777" w:rsidR="00CB503A" w:rsidRDefault="00CB503A">
      <w:pPr>
        <w:spacing w:before="240" w:after="240" w:line="259" w:lineRule="auto"/>
      </w:pPr>
    </w:p>
    <w:p w14:paraId="00000036" w14:textId="77777777" w:rsidR="00CB503A" w:rsidRDefault="00CB503A">
      <w:pPr>
        <w:spacing w:before="240" w:after="240" w:line="259" w:lineRule="auto"/>
      </w:pPr>
    </w:p>
    <w:p w14:paraId="00000037" w14:textId="77777777" w:rsidR="00CB503A" w:rsidRDefault="00CB503A">
      <w:pPr>
        <w:spacing w:before="240" w:after="240" w:line="259" w:lineRule="auto"/>
      </w:pPr>
    </w:p>
    <w:p w14:paraId="00000038" w14:textId="77777777" w:rsidR="00CB503A" w:rsidRDefault="00CB503A">
      <w:pPr>
        <w:rPr>
          <w:sz w:val="24"/>
          <w:szCs w:val="24"/>
        </w:rPr>
      </w:pPr>
    </w:p>
    <w:sectPr w:rsidR="00CB503A" w:rsidSect="00312C88">
      <w:pgSz w:w="11909" w:h="16834"/>
      <w:pgMar w:top="709" w:right="1440" w:bottom="709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37B0E"/>
    <w:multiLevelType w:val="multilevel"/>
    <w:tmpl w:val="592C7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3A"/>
    <w:rsid w:val="00312C88"/>
    <w:rsid w:val="00CB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21F3C-6670-402C-85C7-830B9C4A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Konto Microsoft</cp:lastModifiedBy>
  <cp:revision>2</cp:revision>
  <dcterms:created xsi:type="dcterms:W3CDTF">2021-12-09T15:23:00Z</dcterms:created>
  <dcterms:modified xsi:type="dcterms:W3CDTF">2021-12-09T15:23:00Z</dcterms:modified>
</cp:coreProperties>
</file>